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A15" w:rsidRDefault="00DC1A15" w:rsidP="00DC1A15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ab/>
        <w:t xml:space="preserve">Na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temelju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120.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stavka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3.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Zakona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proračunu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(„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Narodne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>novine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“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144/21)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29.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Statuta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(„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Zagrebačke </w:t>
      </w:r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županije“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: 11/21),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__.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________ 2025.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donosi</w:t>
      </w:r>
      <w:proofErr w:type="spellEnd"/>
    </w:p>
    <w:p w:rsidR="00DC1A15" w:rsidRPr="00DC1A15" w:rsidRDefault="00DC1A15" w:rsidP="00DC1A15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jc w:val="center"/>
        <w:outlineLvl w:val="1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O D L U K U</w:t>
      </w:r>
    </w:p>
    <w:p w:rsidR="00DC1A15" w:rsidRPr="00DC1A15" w:rsidRDefault="00DC1A15" w:rsidP="00DC1A15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o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stavljanju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izvan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snage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dugoročnom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>zaduživanju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lang w:eastAsia="en-GB"/>
        </w:rPr>
        <w:t xml:space="preserve"> Općine Dubrava</w:t>
      </w:r>
    </w:p>
    <w:p w:rsidR="00DC1A15" w:rsidRPr="00DC1A15" w:rsidRDefault="00DC1A15" w:rsidP="00DC1A15">
      <w:pPr>
        <w:spacing w:before="100" w:beforeAutospacing="1" w:after="0" w:line="240" w:lineRule="auto"/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</w:pP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1.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Stavlja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izvan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dugoročnom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zaduživanju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Dubrava, KLASA: 403-02/25-01/1, URBROJ: 238-5/01-25-01,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donijelo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40.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redovnoj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19.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ožujka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2025.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Odustaje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od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dugoročnog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zaduživanja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kod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Hrvatske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banke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obnovu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razvitak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(HBOR) u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iznosu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od 544.258,90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eura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namijenjenog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financiranje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projekata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„NK Dubrava -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rekonstrukcija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opremanje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vanjskog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proofErr w:type="gramStart"/>
      <w:r w:rsidRPr="00DC1A15">
        <w:rPr>
          <w:rFonts w:ascii="Sylfaen" w:eastAsia="Times New Roman" w:hAnsi="Sylfaen" w:cs="Times New Roman"/>
          <w:color w:val="1F1F1F"/>
          <w:lang w:eastAsia="en-GB"/>
        </w:rPr>
        <w:t>terena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“ i</w:t>
      </w:r>
      <w:proofErr w:type="gram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Ugradnja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sustava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navodnjavanja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nogometnog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terena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NK Dubrava“.</w:t>
      </w: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3.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Postupci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pokrenuti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temeljem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iz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1.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koji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odnose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ishođenje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suglasnosti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Vlade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Republike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Hrvatske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sklapanje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ugovora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kreditu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obustavljaju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danom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stupanja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DC1A15" w:rsidRPr="00DC1A15" w:rsidRDefault="00DC1A15" w:rsidP="00DC1A15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4.</w:t>
      </w:r>
    </w:p>
    <w:p w:rsidR="00DC1A15" w:rsidRPr="00DC1A15" w:rsidRDefault="00DC1A15" w:rsidP="00DC1A15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Ova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stupa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0A6080">
        <w:rPr>
          <w:rFonts w:ascii="Sylfaen" w:eastAsia="Times New Roman" w:hAnsi="Sylfaen" w:cs="Times New Roman"/>
          <w:color w:val="1F1F1F"/>
          <w:lang w:eastAsia="en-GB"/>
        </w:rPr>
        <w:t>osmog</w:t>
      </w:r>
      <w:bookmarkStart w:id="0" w:name="_GoBack"/>
      <w:bookmarkEnd w:id="0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dana od dana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objave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službenom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glasilu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„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Zagrebačke županije“.</w:t>
      </w:r>
    </w:p>
    <w:p w:rsid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DC1A15" w:rsidRP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URBROJ:</w:t>
      </w:r>
    </w:p>
    <w:p w:rsidR="00DC1A15" w:rsidRPr="00DC1A15" w:rsidRDefault="00DC1A15" w:rsidP="00DC1A15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Dubrava,</w:t>
      </w: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__________2026.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:rsidR="00DC1A15" w:rsidRPr="00DC1A15" w:rsidRDefault="00DC1A15" w:rsidP="00DC1A15">
      <w:pPr>
        <w:spacing w:before="100" w:beforeAutospacing="1"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:rsidR="00DC1A15" w:rsidRPr="00DC1A15" w:rsidRDefault="00DC1A15" w:rsidP="00DC1A15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Općinsko</w:t>
      </w:r>
      <w:proofErr w:type="spellEnd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vijeće</w:t>
      </w:r>
      <w:proofErr w:type="spellEnd"/>
    </w:p>
    <w:p w:rsidR="00DC1A15" w:rsidRPr="00DC1A15" w:rsidRDefault="00DC1A15" w:rsidP="00DC1A15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PREDSJEDNIK:</w:t>
      </w:r>
    </w:p>
    <w:p w:rsidR="00271936" w:rsidRPr="00DC1A15" w:rsidRDefault="00DC1A15" w:rsidP="00DC1A15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Darko Rajtar, </w:t>
      </w:r>
      <w:proofErr w:type="spellStart"/>
      <w:r w:rsidRPr="00DC1A15">
        <w:rPr>
          <w:rFonts w:ascii="Sylfaen" w:eastAsia="Times New Roman" w:hAnsi="Sylfaen" w:cs="Times New Roman"/>
          <w:color w:val="1F1F1F"/>
          <w:lang w:eastAsia="en-GB"/>
        </w:rPr>
        <w:t>v.r</w:t>
      </w:r>
      <w:proofErr w:type="spellEnd"/>
      <w:r w:rsidRPr="00DC1A15">
        <w:rPr>
          <w:rFonts w:ascii="Sylfaen" w:eastAsia="Times New Roman" w:hAnsi="Sylfaen" w:cs="Times New Roman"/>
          <w:color w:val="1F1F1F"/>
          <w:lang w:eastAsia="en-GB"/>
        </w:rPr>
        <w:t xml:space="preserve">. </w:t>
      </w:r>
    </w:p>
    <w:sectPr w:rsidR="00271936" w:rsidRPr="00DC1A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5A3" w:rsidRDefault="00C715A3" w:rsidP="003025A4">
      <w:pPr>
        <w:spacing w:after="0" w:line="240" w:lineRule="auto"/>
      </w:pPr>
      <w:r>
        <w:separator/>
      </w:r>
    </w:p>
  </w:endnote>
  <w:endnote w:type="continuationSeparator" w:id="0">
    <w:p w:rsidR="00C715A3" w:rsidRDefault="00C715A3" w:rsidP="0030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5A3" w:rsidRDefault="00C715A3" w:rsidP="003025A4">
      <w:pPr>
        <w:spacing w:after="0" w:line="240" w:lineRule="auto"/>
      </w:pPr>
      <w:r>
        <w:separator/>
      </w:r>
    </w:p>
  </w:footnote>
  <w:footnote w:type="continuationSeparator" w:id="0">
    <w:p w:rsidR="00C715A3" w:rsidRDefault="00C715A3" w:rsidP="0030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5A4" w:rsidRPr="003025A4" w:rsidRDefault="003025A4" w:rsidP="003025A4">
    <w:pPr>
      <w:pStyle w:val="Zaglavlje"/>
      <w:jc w:val="center"/>
      <w:rPr>
        <w:b/>
        <w:lang w:val="hr-HR"/>
      </w:rPr>
    </w:pPr>
    <w:r w:rsidRPr="003025A4">
      <w:rPr>
        <w:b/>
        <w:lang w:val="hr-HR"/>
      </w:rPr>
      <w:t>TOČKA 7.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83D8F"/>
    <w:multiLevelType w:val="multilevel"/>
    <w:tmpl w:val="8900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A15"/>
    <w:rsid w:val="000A6080"/>
    <w:rsid w:val="00271936"/>
    <w:rsid w:val="003025A4"/>
    <w:rsid w:val="008529B6"/>
    <w:rsid w:val="00C715A3"/>
    <w:rsid w:val="00D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6A4AB"/>
  <w15:chartTrackingRefBased/>
  <w15:docId w15:val="{6828F74E-B245-472B-A462-7F8DF9F9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DC1A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aslov3">
    <w:name w:val="heading 3"/>
    <w:basedOn w:val="Normal"/>
    <w:link w:val="Naslov3Char"/>
    <w:uiPriority w:val="9"/>
    <w:qFormat/>
    <w:rsid w:val="00DC1A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C1A1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DC1A1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StandardWeb">
    <w:name w:val="Normal (Web)"/>
    <w:basedOn w:val="Normal"/>
    <w:uiPriority w:val="99"/>
    <w:semiHidden/>
    <w:unhideWhenUsed/>
    <w:rsid w:val="00DC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aglavlje">
    <w:name w:val="header"/>
    <w:basedOn w:val="Normal"/>
    <w:link w:val="ZaglavljeChar"/>
    <w:uiPriority w:val="99"/>
    <w:unhideWhenUsed/>
    <w:rsid w:val="00302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025A4"/>
  </w:style>
  <w:style w:type="paragraph" w:styleId="Podnoje">
    <w:name w:val="footer"/>
    <w:basedOn w:val="Normal"/>
    <w:link w:val="PodnojeChar"/>
    <w:uiPriority w:val="99"/>
    <w:unhideWhenUsed/>
    <w:rsid w:val="00302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3</cp:revision>
  <dcterms:created xsi:type="dcterms:W3CDTF">2026-04-22T10:18:00Z</dcterms:created>
  <dcterms:modified xsi:type="dcterms:W3CDTF">2026-04-24T12:03:00Z</dcterms:modified>
</cp:coreProperties>
</file>